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w:t>
      </w:r>
      <w:r w:rsidR="00AE1A3F">
        <w:rPr>
          <w:rFonts w:ascii="Sylfaen" w:hAnsi="Sylfaen"/>
          <w:i w:val="0"/>
          <w:sz w:val="22"/>
          <w:szCs w:val="22"/>
          <w:lang w:val="en-US"/>
        </w:rPr>
        <w:t>2</w:t>
      </w:r>
      <w:r w:rsidRPr="0090452F">
        <w:rPr>
          <w:rFonts w:ascii="Sylfaen" w:hAnsi="Sylfaen"/>
          <w:i w:val="0"/>
          <w:sz w:val="22"/>
          <w:szCs w:val="22"/>
          <w:lang w:val="en-US"/>
        </w:rPr>
        <w:t>” of Price Setting Inquiry Committee dated “</w:t>
      </w:r>
      <w:r w:rsidR="00582D94">
        <w:rPr>
          <w:rFonts w:ascii="Sylfaen" w:hAnsi="Sylfaen"/>
          <w:i w:val="0"/>
          <w:sz w:val="22"/>
          <w:szCs w:val="22"/>
          <w:lang w:val="en-US"/>
        </w:rPr>
        <w:t>june</w:t>
      </w:r>
      <w:r w:rsidR="007777B9">
        <w:rPr>
          <w:rFonts w:ascii="Sylfaen" w:hAnsi="Sylfaen"/>
          <w:i w:val="0"/>
          <w:sz w:val="22"/>
          <w:szCs w:val="22"/>
          <w:lang w:val="en-US"/>
        </w:rPr>
        <w:t xml:space="preserve"> </w:t>
      </w:r>
      <w:r w:rsidR="00E21C78">
        <w:rPr>
          <w:rFonts w:ascii="Sylfaen" w:hAnsi="Sylfaen"/>
          <w:i w:val="0"/>
          <w:sz w:val="22"/>
          <w:szCs w:val="22"/>
          <w:lang w:val="en-US"/>
        </w:rPr>
        <w:t>1</w:t>
      </w:r>
      <w:r w:rsidR="00582D94">
        <w:rPr>
          <w:rFonts w:ascii="Sylfaen" w:hAnsi="Sylfaen"/>
          <w:i w:val="0"/>
          <w:sz w:val="22"/>
          <w:szCs w:val="22"/>
          <w:lang w:val="en-US"/>
        </w:rPr>
        <w:t>2</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F420D8">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F420D8">
        <w:rPr>
          <w:rFonts w:ascii="GHEA Grapalat" w:hAnsi="GHEA Grapalat"/>
          <w:i w:val="0"/>
          <w:sz w:val="24"/>
          <w:szCs w:val="24"/>
          <w:lang w:val="en-US"/>
        </w:rPr>
        <w:t>HH</w:t>
      </w:r>
      <w:r w:rsidR="00F420D8" w:rsidRPr="00755E81">
        <w:rPr>
          <w:rFonts w:ascii="GHEA Grapalat" w:hAnsi="GHEA Grapalat"/>
          <w:i w:val="0"/>
          <w:sz w:val="24"/>
          <w:szCs w:val="24"/>
        </w:rPr>
        <w:t xml:space="preserve"> </w:t>
      </w:r>
      <w:r w:rsidR="00F420D8">
        <w:rPr>
          <w:rFonts w:ascii="GHEA Grapalat" w:hAnsi="GHEA Grapalat"/>
          <w:i w:val="0"/>
          <w:sz w:val="24"/>
          <w:szCs w:val="24"/>
          <w:lang w:val="en-US"/>
        </w:rPr>
        <w:t>LMVH</w:t>
      </w:r>
      <w:r w:rsidR="00F420D8" w:rsidRPr="00755E81">
        <w:rPr>
          <w:rFonts w:ascii="GHEA Grapalat" w:hAnsi="GHEA Grapalat"/>
          <w:i w:val="0"/>
          <w:sz w:val="24"/>
          <w:szCs w:val="24"/>
        </w:rPr>
        <w:t xml:space="preserve"> </w:t>
      </w:r>
      <w:r w:rsidR="00F420D8">
        <w:rPr>
          <w:rFonts w:ascii="GHEA Grapalat" w:hAnsi="GHEA Grapalat"/>
          <w:i w:val="0"/>
          <w:sz w:val="24"/>
          <w:szCs w:val="24"/>
          <w:lang w:val="en-US"/>
        </w:rPr>
        <w:t>GH</w:t>
      </w:r>
      <w:r w:rsidR="00F420D8">
        <w:rPr>
          <w:rFonts w:ascii="GHEA Grapalat" w:hAnsi="GHEA Grapalat"/>
          <w:i w:val="0"/>
          <w:sz w:val="24"/>
          <w:szCs w:val="24"/>
        </w:rPr>
        <w:t>AShDzB-2</w:t>
      </w:r>
      <w:r w:rsidR="00F420D8" w:rsidRPr="004D6955">
        <w:rPr>
          <w:rFonts w:ascii="GHEA Grapalat" w:hAnsi="GHEA Grapalat"/>
          <w:i w:val="0"/>
          <w:sz w:val="24"/>
          <w:szCs w:val="24"/>
        </w:rPr>
        <w:t>6</w:t>
      </w:r>
      <w:r w:rsidR="00F420D8">
        <w:rPr>
          <w:rFonts w:ascii="GHEA Grapalat" w:hAnsi="GHEA Grapalat"/>
          <w:i w:val="0"/>
          <w:sz w:val="24"/>
          <w:szCs w:val="24"/>
        </w:rPr>
        <w:t>/</w:t>
      </w:r>
      <w:r w:rsidR="00582D94">
        <w:rPr>
          <w:rFonts w:ascii="GHEA Grapalat" w:hAnsi="GHEA Grapalat"/>
          <w:i w:val="0"/>
          <w:sz w:val="24"/>
          <w:szCs w:val="24"/>
        </w:rPr>
        <w:t>67</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3D2335" w:rsidRDefault="002F7B28" w:rsidP="00582D94">
      <w:pPr>
        <w:pStyle w:val="HTML"/>
        <w:shd w:val="clear" w:color="auto" w:fill="F8F9FA"/>
        <w:rPr>
          <w:rFonts w:ascii="inherit" w:hAnsi="inherit"/>
          <w:color w:val="1F1F1F"/>
          <w:sz w:val="42"/>
          <w:szCs w:val="42"/>
          <w:lang w:val="en-US"/>
        </w:rPr>
      </w:pPr>
      <w:r w:rsidRPr="003D2335">
        <w:rPr>
          <w:rFonts w:ascii="Sylfaen" w:hAnsi="Sylfaen"/>
          <w:sz w:val="22"/>
          <w:szCs w:val="22"/>
          <w:lang w:val="en-US"/>
        </w:rPr>
        <w:tab/>
      </w:r>
      <w:r w:rsidRPr="00F420D8">
        <w:rPr>
          <w:rFonts w:ascii="Sylfaen" w:hAnsi="Sylfaen"/>
          <w:sz w:val="22"/>
          <w:szCs w:val="22"/>
          <w:lang w:val="en-US"/>
        </w:rPr>
        <w:t xml:space="preserve">The participant selected as a result of price quotation will be awarded </w:t>
      </w:r>
      <w:r w:rsidR="0004639B" w:rsidRPr="00F420D8">
        <w:rPr>
          <w:rFonts w:ascii="Sylfaen" w:hAnsi="Sylfaen"/>
          <w:sz w:val="22"/>
          <w:szCs w:val="22"/>
          <w:lang w:val="en-US"/>
        </w:rPr>
        <w:t xml:space="preserve">a contract </w:t>
      </w:r>
      <w:r w:rsidR="00B32917" w:rsidRPr="00582D94">
        <w:rPr>
          <w:rFonts w:ascii="Sylfaen" w:hAnsi="Sylfaen"/>
          <w:sz w:val="22"/>
          <w:szCs w:val="22"/>
          <w:lang w:val="en-US"/>
        </w:rPr>
        <w:t xml:space="preserve">for the </w:t>
      </w:r>
      <w:r w:rsidR="00582D94" w:rsidRPr="00582D94">
        <w:rPr>
          <w:rFonts w:ascii="Sylfaen" w:hAnsi="Sylfaen"/>
          <w:sz w:val="22"/>
          <w:szCs w:val="22"/>
          <w:lang w:val="en-US"/>
        </w:rPr>
        <w:t>capital renovation works of the courtyard of buildings 27 and 29, Tigran Metsi Ave., Vanadzor community</w:t>
      </w:r>
      <w:r w:rsidR="00AC3ACF" w:rsidRPr="00F420D8">
        <w:rPr>
          <w:rFonts w:ascii="Sylfaen" w:hAnsi="Sylfaen"/>
          <w:sz w:val="22"/>
          <w:szCs w:val="22"/>
          <w:lang w:val="en-US"/>
        </w:rPr>
        <w:t>,</w:t>
      </w:r>
      <w:r w:rsidR="00236155" w:rsidRPr="00F420D8">
        <w:rPr>
          <w:rFonts w:ascii="Sylfaen" w:hAnsi="Sylfaen"/>
          <w:sz w:val="22"/>
          <w:szCs w:val="22"/>
          <w:lang w:val="en-US"/>
        </w:rPr>
        <w:t xml:space="preserve"> </w:t>
      </w:r>
      <w:r w:rsidRPr="00F420D8">
        <w:rPr>
          <w:rFonts w:ascii="Sylfaen" w:hAnsi="Sylfaen"/>
          <w:sz w:val="22"/>
          <w:szCs w:val="22"/>
          <w:lang w:val="en-US"/>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until 1</w:t>
      </w:r>
      <w:r w:rsidR="009D33BE">
        <w:rPr>
          <w:rFonts w:ascii="Sylfaen" w:hAnsi="Sylfaen"/>
          <w:i w:val="0"/>
          <w:sz w:val="22"/>
          <w:szCs w:val="22"/>
          <w:lang w:val="en-US" w:eastAsia="ru-RU"/>
        </w:rPr>
        <w:t>5</w:t>
      </w:r>
      <w:bookmarkStart w:id="0" w:name="_GoBack"/>
      <w:bookmarkEnd w:id="0"/>
      <w:r w:rsidR="00236155" w:rsidRPr="007777B9">
        <w:rPr>
          <w:rFonts w:ascii="Sylfaen" w:hAnsi="Sylfaen"/>
          <w:i w:val="0"/>
          <w:sz w:val="22"/>
          <w:szCs w:val="22"/>
          <w:lang w:val="en-US" w:eastAsia="ru-RU"/>
        </w:rPr>
        <w:t>:</w:t>
      </w:r>
      <w:r w:rsidR="00E21C78">
        <w:rPr>
          <w:rFonts w:ascii="Sylfaen" w:hAnsi="Sylfaen"/>
          <w:i w:val="0"/>
          <w:sz w:val="22"/>
          <w:szCs w:val="22"/>
          <w:lang w:val="en-US" w:eastAsia="ru-RU"/>
        </w:rPr>
        <w:t>0</w:t>
      </w:r>
      <w:r w:rsidRPr="007777B9">
        <w:rPr>
          <w:rFonts w:ascii="Sylfaen" w:hAnsi="Sylfaen"/>
          <w:i w:val="0"/>
          <w:sz w:val="22"/>
          <w:szCs w:val="22"/>
          <w:lang w:val="en-US" w:eastAsia="ru-RU"/>
        </w:rPr>
        <w:t xml:space="preserve">0 of the </w:t>
      </w:r>
      <w:r w:rsidR="00D92A52">
        <w:rPr>
          <w:rFonts w:ascii="Sylfaen" w:hAnsi="Sylfaen"/>
          <w:i w:val="0"/>
          <w:sz w:val="22"/>
          <w:szCs w:val="22"/>
          <w:lang w:val="en-US" w:eastAsia="ru-RU"/>
        </w:rPr>
        <w:t>7</w:t>
      </w:r>
      <w:r w:rsidR="00B33B4A" w:rsidRPr="007777B9">
        <w:rPr>
          <w:rFonts w:ascii="Sylfaen" w:hAnsi="Sylfaen"/>
          <w:i w:val="0"/>
          <w:sz w:val="22"/>
          <w:szCs w:val="22"/>
          <w:lang w:val="en-US" w:eastAsia="ru-RU"/>
        </w:rPr>
        <w:t>-</w:t>
      </w:r>
      <w:r w:rsidRPr="007777B9">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Armeps electronic procurement system, at </w:t>
      </w:r>
      <w:r w:rsidR="00823A5A" w:rsidRPr="007777B9">
        <w:rPr>
          <w:rFonts w:ascii="Sylfaen" w:hAnsi="Sylfaen"/>
          <w:i w:val="0"/>
          <w:sz w:val="22"/>
          <w:szCs w:val="22"/>
          <w:lang w:val="en-US"/>
        </w:rPr>
        <w:t>1</w:t>
      </w:r>
      <w:r w:rsidR="009D33BE">
        <w:rPr>
          <w:rFonts w:ascii="Sylfaen" w:hAnsi="Sylfaen"/>
          <w:i w:val="0"/>
          <w:sz w:val="22"/>
          <w:szCs w:val="22"/>
          <w:lang w:val="en-US"/>
        </w:rPr>
        <w:t>5</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 xml:space="preserve">0 of the </w:t>
      </w:r>
      <w:r w:rsidR="00D92A52">
        <w:rPr>
          <w:rFonts w:ascii="Sylfaen" w:hAnsi="Sylfaen"/>
          <w:i w:val="0"/>
          <w:sz w:val="22"/>
          <w:szCs w:val="22"/>
          <w:lang w:val="en-US"/>
        </w:rPr>
        <w:t>7</w:t>
      </w:r>
      <w:r w:rsidR="00B33B4A" w:rsidRPr="007777B9">
        <w:rPr>
          <w:rFonts w:ascii="Sylfaen" w:hAnsi="Sylfaen"/>
          <w:i w:val="0"/>
          <w:sz w:val="22"/>
          <w:szCs w:val="22"/>
          <w:lang w:val="en-US"/>
        </w:rPr>
        <w:t>-</w:t>
      </w:r>
      <w:r w:rsidRPr="007777B9">
        <w:rPr>
          <w:rFonts w:ascii="Sylfaen" w:hAnsi="Sylfaen"/>
          <w:i w:val="0"/>
          <w:sz w:val="22"/>
          <w:szCs w:val="22"/>
          <w:lang w:val="en-US"/>
        </w:rPr>
        <w:t xml:space="preserve">th day </w:t>
      </w:r>
      <w:r w:rsidR="00AC3ACF" w:rsidRPr="007777B9">
        <w:rPr>
          <w:rFonts w:ascii="Sylfaen" w:hAnsi="Sylfaen"/>
          <w:i w:val="0"/>
          <w:sz w:val="22"/>
          <w:szCs w:val="22"/>
          <w:lang w:val="en-US" w:eastAsia="ru-RU"/>
        </w:rPr>
        <w:t>(</w:t>
      </w:r>
      <w:proofErr w:type="gramStart"/>
      <w:r w:rsidR="00AE1A3F">
        <w:rPr>
          <w:rFonts w:ascii="Sylfaen" w:hAnsi="Sylfaen"/>
          <w:i w:val="0"/>
          <w:sz w:val="22"/>
          <w:szCs w:val="22"/>
          <w:lang w:val="en-US" w:eastAsia="ru-RU"/>
        </w:rPr>
        <w:t>1</w:t>
      </w:r>
      <w:r w:rsidR="00582D94">
        <w:rPr>
          <w:rFonts w:ascii="Sylfaen" w:hAnsi="Sylfaen"/>
          <w:i w:val="0"/>
          <w:sz w:val="22"/>
          <w:szCs w:val="22"/>
          <w:lang w:val="en-US" w:eastAsia="ru-RU"/>
        </w:rPr>
        <w:t>9</w:t>
      </w:r>
      <w:r w:rsidR="00F675FB" w:rsidRPr="007777B9">
        <w:rPr>
          <w:rFonts w:ascii="Sylfaen" w:hAnsi="Sylfaen"/>
          <w:i w:val="0"/>
          <w:sz w:val="22"/>
          <w:szCs w:val="22"/>
          <w:lang w:val="en-US" w:eastAsia="ru-RU"/>
        </w:rPr>
        <w:t>.</w:t>
      </w:r>
      <w:r w:rsidR="007A19F8" w:rsidRPr="007777B9">
        <w:rPr>
          <w:rFonts w:ascii="Sylfaen" w:hAnsi="Sylfaen"/>
          <w:i w:val="0"/>
          <w:sz w:val="22"/>
          <w:szCs w:val="22"/>
          <w:lang w:val="en-US" w:eastAsia="ru-RU"/>
        </w:rPr>
        <w:t>0</w:t>
      </w:r>
      <w:r w:rsidR="00582D94">
        <w:rPr>
          <w:rFonts w:ascii="Sylfaen" w:hAnsi="Sylfaen"/>
          <w:i w:val="0"/>
          <w:sz w:val="22"/>
          <w:szCs w:val="22"/>
          <w:lang w:val="en-US" w:eastAsia="ru-RU"/>
        </w:rPr>
        <w:t>6</w:t>
      </w:r>
      <w:r w:rsidR="00E17730" w:rsidRPr="007777B9">
        <w:rPr>
          <w:rFonts w:ascii="Sylfaen" w:hAnsi="Sylfaen"/>
          <w:i w:val="0"/>
          <w:sz w:val="22"/>
          <w:szCs w:val="22"/>
          <w:lang w:val="en-US" w:eastAsia="ru-RU"/>
        </w:rPr>
        <w:t>.</w:t>
      </w:r>
      <w:r w:rsidR="009A634A" w:rsidRPr="007777B9">
        <w:rPr>
          <w:rFonts w:ascii="Sylfaen" w:hAnsi="Sylfaen"/>
          <w:i w:val="0"/>
          <w:sz w:val="22"/>
          <w:szCs w:val="22"/>
          <w:lang w:val="en-US" w:eastAsia="ru-RU"/>
        </w:rPr>
        <w:t>20</w:t>
      </w:r>
      <w:r w:rsidR="00D92A52">
        <w:rPr>
          <w:rFonts w:ascii="Sylfaen" w:hAnsi="Sylfaen"/>
          <w:i w:val="0"/>
          <w:sz w:val="22"/>
          <w:szCs w:val="22"/>
          <w:lang w:val="en-US" w:eastAsia="ru-RU"/>
        </w:rPr>
        <w:t>2</w:t>
      </w:r>
      <w:r w:rsidR="00F420D8">
        <w:rPr>
          <w:rFonts w:ascii="Sylfaen" w:hAnsi="Sylfaen"/>
          <w:i w:val="0"/>
          <w:sz w:val="22"/>
          <w:szCs w:val="22"/>
          <w:lang w:val="en-US" w:eastAsia="ru-RU"/>
        </w:rPr>
        <w:t>6</w:t>
      </w:r>
      <w:r w:rsidR="005138A2" w:rsidRPr="007777B9">
        <w:rPr>
          <w:rFonts w:ascii="Sylfaen" w:hAnsi="Sylfaen"/>
          <w:i w:val="0"/>
          <w:sz w:val="22"/>
          <w:szCs w:val="22"/>
          <w:lang w:val="en-US" w:eastAsia="ru-RU"/>
        </w:rPr>
        <w:t xml:space="preserve">  </w:t>
      </w:r>
      <w:r w:rsidR="00DE7BD2" w:rsidRPr="007777B9">
        <w:rPr>
          <w:rFonts w:ascii="Sylfaen" w:hAnsi="Sylfaen"/>
          <w:i w:val="0"/>
          <w:sz w:val="22"/>
          <w:szCs w:val="22"/>
          <w:lang w:val="en-US"/>
        </w:rPr>
        <w:t>at</w:t>
      </w:r>
      <w:proofErr w:type="gramEnd"/>
      <w:r w:rsidR="00DE7BD2" w:rsidRPr="007777B9">
        <w:rPr>
          <w:rFonts w:ascii="Sylfaen" w:hAnsi="Sylfaen"/>
          <w:i w:val="0"/>
          <w:sz w:val="22"/>
          <w:szCs w:val="22"/>
          <w:lang w:val="en-US"/>
        </w:rPr>
        <w:t xml:space="preserve"> 1</w:t>
      </w:r>
      <w:r w:rsidR="009D33BE">
        <w:rPr>
          <w:rFonts w:ascii="Sylfaen" w:hAnsi="Sylfaen"/>
          <w:i w:val="0"/>
          <w:sz w:val="22"/>
          <w:szCs w:val="22"/>
          <w:lang w:val="en-US"/>
        </w:rPr>
        <w:t>5</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0</w:t>
      </w:r>
      <w:r w:rsidRPr="007777B9">
        <w:rPr>
          <w:rFonts w:ascii="Sylfaen" w:hAnsi="Sylfaen"/>
          <w:i w:val="0"/>
          <w:sz w:val="22"/>
          <w:szCs w:val="22"/>
          <w:lang w:val="en-US" w:eastAsia="ru-RU"/>
        </w:rPr>
        <w:t>)</w:t>
      </w:r>
      <w:r w:rsidRPr="007777B9">
        <w:rPr>
          <w:rFonts w:ascii="Sylfaen" w:hAnsi="Sylfaen"/>
          <w:i w:val="0"/>
          <w:sz w:val="22"/>
          <w:szCs w:val="22"/>
          <w:lang w:val="en-US"/>
        </w:rPr>
        <w:t xml:space="preserve"> counted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F420D8">
        <w:rPr>
          <w:rFonts w:ascii="Sylfaen" w:hAnsi="Sylfaen"/>
          <w:i w:val="0"/>
          <w:sz w:val="22"/>
          <w:szCs w:val="22"/>
          <w:lang w:val="en-US"/>
        </w:rPr>
        <w:t>Tatev Mashin</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F95AA9" w:rsidRPr="00F95AA9" w:rsidRDefault="002F7B28" w:rsidP="00F420D8">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sidR="00F420D8">
        <w:rPr>
          <w:rFonts w:ascii="Sylfaen" w:hAnsi="Sylfaen"/>
          <w:i w:val="0"/>
          <w:sz w:val="22"/>
          <w:szCs w:val="22"/>
          <w:lang w:val="en-US"/>
        </w:rPr>
        <w:t> </w:t>
      </w:r>
      <w:r w:rsidRPr="00F95AA9">
        <w:rPr>
          <w:rFonts w:ascii="Sylfaen" w:hAnsi="Sylfaen"/>
          <w:i w:val="0"/>
          <w:sz w:val="22"/>
          <w:szCs w:val="22"/>
          <w:lang w:val="en-US"/>
        </w:rPr>
        <w:t>650</w:t>
      </w:r>
      <w:r w:rsidR="00F420D8">
        <w:rPr>
          <w:rFonts w:ascii="Sylfaen" w:hAnsi="Sylfaen"/>
          <w:i w:val="0"/>
          <w:sz w:val="22"/>
          <w:szCs w:val="22"/>
          <w:lang w:val="en-US"/>
        </w:rPr>
        <w:t> </w:t>
      </w:r>
      <w:r w:rsidRPr="00F95AA9">
        <w:rPr>
          <w:rFonts w:ascii="Sylfaen" w:hAnsi="Sylfaen"/>
          <w:i w:val="0"/>
          <w:sz w:val="22"/>
          <w:szCs w:val="22"/>
          <w:lang w:val="en-US"/>
        </w:rPr>
        <w:t>369</w:t>
      </w:r>
      <w:r w:rsidR="00F95AA9" w:rsidRPr="00F95AA9">
        <w:rPr>
          <w:rFonts w:ascii="Sylfaen" w:hAnsi="Sylfaen"/>
          <w:i w:val="0"/>
          <w:sz w:val="22"/>
          <w:szCs w:val="22"/>
          <w:lang w:val="en-US"/>
        </w:rPr>
        <w:t xml:space="preserve"> /</w:t>
      </w:r>
      <w:r w:rsidR="00F420D8">
        <w:rPr>
          <w:rFonts w:ascii="Sylfaen" w:hAnsi="Sylfaen"/>
          <w:i w:val="0"/>
          <w:sz w:val="22"/>
          <w:szCs w:val="22"/>
          <w:lang w:val="en-US"/>
        </w:rPr>
        <w:t xml:space="preserve"> </w:t>
      </w:r>
      <w:r w:rsidR="00F420D8" w:rsidRPr="00F95AA9">
        <w:rPr>
          <w:rFonts w:ascii="Sylfaen" w:hAnsi="Sylfaen"/>
          <w:i w:val="0"/>
          <w:sz w:val="22"/>
          <w:szCs w:val="22"/>
          <w:lang w:val="en-US"/>
        </w:rPr>
        <w:t>060</w:t>
      </w:r>
      <w:r w:rsidR="009731B2">
        <w:rPr>
          <w:rFonts w:ascii="Sylfaen" w:hAnsi="Sylfaen"/>
          <w:i w:val="0"/>
          <w:sz w:val="22"/>
          <w:szCs w:val="22"/>
          <w:lang w:val="en-US"/>
        </w:rPr>
        <w:t xml:space="preserve"> </w:t>
      </w:r>
      <w:r w:rsidR="00F420D8" w:rsidRPr="00F95AA9">
        <w:rPr>
          <w:rFonts w:ascii="Sylfaen" w:hAnsi="Sylfaen"/>
          <w:i w:val="0"/>
          <w:sz w:val="22"/>
          <w:szCs w:val="22"/>
          <w:lang w:val="en-US"/>
        </w:rPr>
        <w:t>65</w:t>
      </w:r>
      <w:r w:rsidR="009731B2">
        <w:rPr>
          <w:rFonts w:ascii="Sylfaen" w:hAnsi="Sylfaen"/>
          <w:i w:val="0"/>
          <w:sz w:val="22"/>
          <w:szCs w:val="22"/>
          <w:lang w:val="en-US"/>
        </w:rPr>
        <w:t xml:space="preserve"> </w:t>
      </w:r>
      <w:r w:rsidR="00F420D8" w:rsidRPr="00F95AA9">
        <w:rPr>
          <w:rFonts w:ascii="Sylfaen" w:hAnsi="Sylfaen"/>
          <w:i w:val="0"/>
          <w:sz w:val="22"/>
          <w:szCs w:val="22"/>
          <w:lang w:val="en-US"/>
        </w:rPr>
        <w:t>95</w:t>
      </w:r>
      <w:r w:rsidR="009731B2">
        <w:rPr>
          <w:rFonts w:ascii="Sylfaen" w:hAnsi="Sylfaen"/>
          <w:i w:val="0"/>
          <w:sz w:val="22"/>
          <w:szCs w:val="22"/>
          <w:lang w:val="en-US"/>
        </w:rPr>
        <w:t xml:space="preserve"> </w:t>
      </w:r>
      <w:r w:rsidR="00F420D8" w:rsidRPr="00F95AA9">
        <w:rPr>
          <w:rFonts w:ascii="Sylfaen" w:hAnsi="Sylfaen"/>
          <w:i w:val="0"/>
          <w:sz w:val="22"/>
          <w:szCs w:val="22"/>
          <w:lang w:val="en-US"/>
        </w:rPr>
        <w:t>95</w:t>
      </w:r>
      <w:r w:rsidR="00F420D8">
        <w:rPr>
          <w:rFonts w:ascii="Sylfaen" w:hAnsi="Sylfaen"/>
          <w:i w:val="0"/>
          <w:sz w:val="22"/>
          <w:szCs w:val="22"/>
          <w:lang w:val="en-US"/>
        </w:rPr>
        <w:t xml:space="preserve"> </w:t>
      </w:r>
      <w:r w:rsidR="00F95AA9" w:rsidRPr="00F95AA9">
        <w:rPr>
          <w:rFonts w:ascii="Sylfaen" w:hAnsi="Sylfaen"/>
          <w:i w:val="0"/>
          <w:sz w:val="22"/>
          <w:szCs w:val="22"/>
          <w:lang w:val="en-US"/>
        </w:rPr>
        <w:t xml:space="preserve">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6B4" w:rsidRDefault="004B66B4" w:rsidP="00160E2A">
      <w:r>
        <w:separator/>
      </w:r>
    </w:p>
  </w:endnote>
  <w:endnote w:type="continuationSeparator" w:id="0">
    <w:p w:rsidR="004B66B4" w:rsidRDefault="004B66B4"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6B4" w:rsidRDefault="004B66B4" w:rsidP="00160E2A">
      <w:r>
        <w:separator/>
      </w:r>
    </w:p>
  </w:footnote>
  <w:footnote w:type="continuationSeparator" w:id="0">
    <w:p w:rsidR="004B66B4" w:rsidRDefault="004B66B4"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605D8"/>
    <w:rsid w:val="000638DC"/>
    <w:rsid w:val="000757D2"/>
    <w:rsid w:val="00081C0F"/>
    <w:rsid w:val="00087520"/>
    <w:rsid w:val="000A2EF2"/>
    <w:rsid w:val="000A7EC1"/>
    <w:rsid w:val="000E5D98"/>
    <w:rsid w:val="000F14A4"/>
    <w:rsid w:val="001011F1"/>
    <w:rsid w:val="00123365"/>
    <w:rsid w:val="0012744C"/>
    <w:rsid w:val="00152738"/>
    <w:rsid w:val="00155EBB"/>
    <w:rsid w:val="00156046"/>
    <w:rsid w:val="00160B66"/>
    <w:rsid w:val="00160E2A"/>
    <w:rsid w:val="00175224"/>
    <w:rsid w:val="001966F1"/>
    <w:rsid w:val="001A1D97"/>
    <w:rsid w:val="001D1BDB"/>
    <w:rsid w:val="001D32F4"/>
    <w:rsid w:val="00202632"/>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2C9D"/>
    <w:rsid w:val="002B618A"/>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D2335"/>
    <w:rsid w:val="003D2877"/>
    <w:rsid w:val="003F4EDB"/>
    <w:rsid w:val="00401735"/>
    <w:rsid w:val="0041011B"/>
    <w:rsid w:val="00422EF0"/>
    <w:rsid w:val="004348DC"/>
    <w:rsid w:val="004458FB"/>
    <w:rsid w:val="0045352C"/>
    <w:rsid w:val="00460638"/>
    <w:rsid w:val="004622E1"/>
    <w:rsid w:val="004B66B4"/>
    <w:rsid w:val="004B7B8E"/>
    <w:rsid w:val="004E0D18"/>
    <w:rsid w:val="004E1830"/>
    <w:rsid w:val="004E1DF0"/>
    <w:rsid w:val="004F3EED"/>
    <w:rsid w:val="00511EAC"/>
    <w:rsid w:val="00512B41"/>
    <w:rsid w:val="005138A2"/>
    <w:rsid w:val="00520B82"/>
    <w:rsid w:val="00537094"/>
    <w:rsid w:val="005722D5"/>
    <w:rsid w:val="0057754C"/>
    <w:rsid w:val="005803BC"/>
    <w:rsid w:val="00582D94"/>
    <w:rsid w:val="005A50FC"/>
    <w:rsid w:val="00615105"/>
    <w:rsid w:val="006239AF"/>
    <w:rsid w:val="00633DAA"/>
    <w:rsid w:val="00650816"/>
    <w:rsid w:val="00694F8A"/>
    <w:rsid w:val="006B3689"/>
    <w:rsid w:val="006D19AE"/>
    <w:rsid w:val="006E7A16"/>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70C01"/>
    <w:rsid w:val="00876CE6"/>
    <w:rsid w:val="00885B44"/>
    <w:rsid w:val="008873F5"/>
    <w:rsid w:val="00890CFB"/>
    <w:rsid w:val="008A56A3"/>
    <w:rsid w:val="008C2AA9"/>
    <w:rsid w:val="008F7F7F"/>
    <w:rsid w:val="0090452F"/>
    <w:rsid w:val="00923423"/>
    <w:rsid w:val="009324BC"/>
    <w:rsid w:val="00941F69"/>
    <w:rsid w:val="009547FB"/>
    <w:rsid w:val="00954A3F"/>
    <w:rsid w:val="00972B39"/>
    <w:rsid w:val="009731B2"/>
    <w:rsid w:val="009746DF"/>
    <w:rsid w:val="00976E79"/>
    <w:rsid w:val="00984F97"/>
    <w:rsid w:val="009A634A"/>
    <w:rsid w:val="009A6441"/>
    <w:rsid w:val="009C6EE9"/>
    <w:rsid w:val="009D33BE"/>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E1A3F"/>
    <w:rsid w:val="00AE4BF3"/>
    <w:rsid w:val="00AF0F8B"/>
    <w:rsid w:val="00AF7460"/>
    <w:rsid w:val="00B009E6"/>
    <w:rsid w:val="00B10207"/>
    <w:rsid w:val="00B32917"/>
    <w:rsid w:val="00B33B4A"/>
    <w:rsid w:val="00B40F31"/>
    <w:rsid w:val="00B423C2"/>
    <w:rsid w:val="00B81439"/>
    <w:rsid w:val="00B841D7"/>
    <w:rsid w:val="00B93145"/>
    <w:rsid w:val="00BA50E1"/>
    <w:rsid w:val="00BA651D"/>
    <w:rsid w:val="00BB17CA"/>
    <w:rsid w:val="00BB2539"/>
    <w:rsid w:val="00BE7F38"/>
    <w:rsid w:val="00C14327"/>
    <w:rsid w:val="00C15AF9"/>
    <w:rsid w:val="00C15DA8"/>
    <w:rsid w:val="00C20095"/>
    <w:rsid w:val="00C205BA"/>
    <w:rsid w:val="00C20C0E"/>
    <w:rsid w:val="00C24DA4"/>
    <w:rsid w:val="00C271C0"/>
    <w:rsid w:val="00C3184B"/>
    <w:rsid w:val="00C332EC"/>
    <w:rsid w:val="00C35540"/>
    <w:rsid w:val="00C70CE7"/>
    <w:rsid w:val="00C75CE5"/>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92A52"/>
    <w:rsid w:val="00DA416C"/>
    <w:rsid w:val="00DB2B30"/>
    <w:rsid w:val="00DC248F"/>
    <w:rsid w:val="00DC5972"/>
    <w:rsid w:val="00DE7BD2"/>
    <w:rsid w:val="00E00041"/>
    <w:rsid w:val="00E17730"/>
    <w:rsid w:val="00E20EEE"/>
    <w:rsid w:val="00E21C78"/>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420D8"/>
    <w:rsid w:val="00F550CB"/>
    <w:rsid w:val="00F675FB"/>
    <w:rsid w:val="00F95AA9"/>
    <w:rsid w:val="00FB025A"/>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paragraph" w:styleId="HTML">
    <w:name w:val="HTML Preformatted"/>
    <w:basedOn w:val="a"/>
    <w:link w:val="HTML0"/>
    <w:uiPriority w:val="99"/>
    <w:unhideWhenUsed/>
    <w:rsid w:val="00F42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420D8"/>
    <w:rPr>
      <w:rFonts w:ascii="Courier New" w:eastAsia="Times New Roman" w:hAnsi="Courier New" w:cs="Courier New"/>
      <w:sz w:val="20"/>
      <w:szCs w:val="20"/>
      <w:lang w:val="ru-RU" w:eastAsia="ru-RU"/>
    </w:rPr>
  </w:style>
  <w:style w:type="character" w:customStyle="1" w:styleId="y2iqfc">
    <w:name w:val="y2iqfc"/>
    <w:basedOn w:val="a0"/>
    <w:rsid w:val="00F42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214304">
      <w:bodyDiv w:val="1"/>
      <w:marLeft w:val="0"/>
      <w:marRight w:val="0"/>
      <w:marTop w:val="0"/>
      <w:marBottom w:val="0"/>
      <w:divBdr>
        <w:top w:val="none" w:sz="0" w:space="0" w:color="auto"/>
        <w:left w:val="none" w:sz="0" w:space="0" w:color="auto"/>
        <w:bottom w:val="none" w:sz="0" w:space="0" w:color="auto"/>
        <w:right w:val="none" w:sz="0" w:space="0" w:color="auto"/>
      </w:divBdr>
    </w:div>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326057206">
      <w:bodyDiv w:val="1"/>
      <w:marLeft w:val="0"/>
      <w:marRight w:val="0"/>
      <w:marTop w:val="0"/>
      <w:marBottom w:val="0"/>
      <w:divBdr>
        <w:top w:val="none" w:sz="0" w:space="0" w:color="auto"/>
        <w:left w:val="none" w:sz="0" w:space="0" w:color="auto"/>
        <w:bottom w:val="none" w:sz="0" w:space="0" w:color="auto"/>
        <w:right w:val="none" w:sz="0" w:space="0" w:color="auto"/>
      </w:divBdr>
    </w:div>
    <w:div w:id="1550847845">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4132-28A5-4326-BB00-94DA679AA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433</Words>
  <Characters>2471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163</cp:revision>
  <dcterms:created xsi:type="dcterms:W3CDTF">2017-11-29T10:32:00Z</dcterms:created>
  <dcterms:modified xsi:type="dcterms:W3CDTF">2026-06-12T10:43:00Z</dcterms:modified>
</cp:coreProperties>
</file>